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58D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A0058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58D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A0058D">
        <w:rPr>
          <w:rFonts w:ascii="Times New Roman" w:hAnsi="Times New Roman" w:cs="Times New Roman"/>
          <w:sz w:val="24"/>
          <w:szCs w:val="24"/>
        </w:rPr>
        <w:t xml:space="preserve">Настоящее экспертное заключение дано по 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проекту Постановления Администрации </w:t>
      </w:r>
      <w:proofErr w:type="spellStart"/>
      <w:r w:rsidRPr="00A0058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A0058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муниципальной услуги</w:t>
      </w:r>
      <w:r w:rsidRPr="00A0058D">
        <w:rPr>
          <w:rFonts w:ascii="Times New Roman" w:hAnsi="Times New Roman" w:cs="Times New Roman"/>
          <w:sz w:val="24"/>
          <w:szCs w:val="24"/>
        </w:rPr>
        <w:t xml:space="preserve"> 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«Оказание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архива», </w:t>
      </w:r>
      <w:r w:rsidRPr="00A0058D">
        <w:rPr>
          <w:rFonts w:ascii="Times New Roman" w:hAnsi="Times New Roman" w:cs="Times New Roman"/>
          <w:sz w:val="24"/>
          <w:szCs w:val="24"/>
        </w:rPr>
        <w:t>вносящего изменения в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058D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 «Оказание методической и практической помощи представителям организаций, предприятий по ведению делопроизводства и</w:t>
      </w:r>
      <w:proofErr w:type="gramEnd"/>
      <w:r w:rsidRPr="00A0058D">
        <w:rPr>
          <w:rFonts w:ascii="Times New Roman" w:hAnsi="Times New Roman" w:cs="Times New Roman"/>
          <w:b/>
          <w:sz w:val="24"/>
          <w:szCs w:val="24"/>
        </w:rPr>
        <w:t xml:space="preserve"> формированию ведомственного архива», </w:t>
      </w:r>
      <w:r w:rsidRPr="00A0058D">
        <w:rPr>
          <w:rFonts w:ascii="Times New Roman" w:hAnsi="Times New Roman" w:cs="Times New Roman"/>
          <w:sz w:val="24"/>
          <w:szCs w:val="24"/>
        </w:rPr>
        <w:t>утвержденный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 Постановлением Главы </w:t>
      </w:r>
      <w:proofErr w:type="spellStart"/>
      <w:r w:rsidRPr="00A0058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07.06.2012 № 491</w:t>
      </w:r>
      <w:r w:rsidRPr="00A0058D">
        <w:rPr>
          <w:rFonts w:ascii="Times New Roman" w:hAnsi="Times New Roman" w:cs="Times New Roman"/>
          <w:sz w:val="24"/>
          <w:szCs w:val="24"/>
        </w:rPr>
        <w:t xml:space="preserve"> (далее по тексту – проект административного регламента). 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A0058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1.3. Дата проведения экспертизы уполномоченным органом: 09 января </w:t>
      </w:r>
      <w:smartTag w:uri="urn:schemas-microsoft-com:office:smarttags" w:element="metricconverter">
        <w:smartTagPr>
          <w:attr w:name="ProductID" w:val="2013 г"/>
        </w:smartTagPr>
        <w:r w:rsidRPr="00A0058D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A0058D">
        <w:rPr>
          <w:rFonts w:ascii="Times New Roman" w:hAnsi="Times New Roman" w:cs="Times New Roman"/>
          <w:sz w:val="24"/>
          <w:szCs w:val="24"/>
        </w:rPr>
        <w:t>.</w:t>
      </w:r>
    </w:p>
    <w:p w:rsidR="00A0058D" w:rsidRPr="00A0058D" w:rsidRDefault="00A0058D" w:rsidP="00A0058D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b/>
          <w:sz w:val="24"/>
          <w:szCs w:val="24"/>
        </w:rPr>
        <w:t xml:space="preserve">2. 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A0058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23.04.2012г. № 316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2.1. В проекте административного регламента предусмотрены положения, направленные на обеспечение качества предоставления муниципальной услуги. </w:t>
      </w:r>
      <w:r w:rsidRPr="00A005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058D">
        <w:rPr>
          <w:rFonts w:ascii="Times New Roman" w:hAnsi="Times New Roman" w:cs="Times New Roman"/>
          <w:sz w:val="24"/>
          <w:szCs w:val="24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58D">
        <w:rPr>
          <w:rFonts w:ascii="Times New Roman" w:hAnsi="Times New Roman" w:cs="Times New Roman"/>
          <w:b/>
          <w:sz w:val="24"/>
          <w:szCs w:val="24"/>
        </w:rPr>
        <w:t>3. Замечания по результатам проведенной экспертизы: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>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A0058D" w:rsidRPr="00A0058D" w:rsidRDefault="00A0058D" w:rsidP="00A00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058D">
        <w:rPr>
          <w:rFonts w:ascii="Times New Roman" w:hAnsi="Times New Roman" w:cs="Times New Roman"/>
          <w:b/>
          <w:sz w:val="24"/>
          <w:szCs w:val="24"/>
        </w:rPr>
        <w:t>4. Результаты экспертизы:</w:t>
      </w:r>
    </w:p>
    <w:p w:rsidR="00A0058D" w:rsidRPr="00A0058D" w:rsidRDefault="00A0058D" w:rsidP="00A0058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>4.1. Проект административного регламента</w:t>
      </w:r>
      <w:r w:rsidRPr="00A005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058D">
        <w:rPr>
          <w:rFonts w:ascii="Times New Roman" w:hAnsi="Times New Roman" w:cs="Times New Roman"/>
          <w:sz w:val="24"/>
          <w:szCs w:val="24"/>
        </w:rPr>
        <w:t xml:space="preserve">устанавливает порядок предоставления муниципальной услуги и стандарт предоставления муниципальной услуги и разработан в целях повышения качества и доступности муниципальной услуги, </w:t>
      </w:r>
      <w:proofErr w:type="spellStart"/>
      <w:r w:rsidRPr="00A0058D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A0058D">
        <w:rPr>
          <w:rFonts w:ascii="Times New Roman" w:hAnsi="Times New Roman" w:cs="Times New Roman"/>
          <w:sz w:val="24"/>
          <w:szCs w:val="24"/>
        </w:rPr>
        <w:t xml:space="preserve"> фактор не выявлен.</w:t>
      </w:r>
    </w:p>
    <w:p w:rsidR="00A0058D" w:rsidRPr="00A0058D" w:rsidRDefault="00A0058D" w:rsidP="00A00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058D" w:rsidRPr="00A0058D" w:rsidRDefault="00A0058D" w:rsidP="00A00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Начальник отдела правовой работы </w:t>
      </w: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0058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0058D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О.А.Абрамов</w:t>
      </w: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058D">
        <w:rPr>
          <w:rFonts w:ascii="Times New Roman" w:hAnsi="Times New Roman" w:cs="Times New Roman"/>
          <w:sz w:val="24"/>
          <w:szCs w:val="24"/>
        </w:rPr>
        <w:t>т. 2-25-69</w:t>
      </w:r>
    </w:p>
    <w:p w:rsidR="00A0058D" w:rsidRPr="00A0058D" w:rsidRDefault="00A0058D" w:rsidP="00A0058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D5A89" w:rsidRDefault="002D5A89"/>
    <w:sectPr w:rsidR="002D5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58D"/>
    <w:rsid w:val="002D5A89"/>
    <w:rsid w:val="00A0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2017-10-17T12:41:00Z</dcterms:created>
  <dcterms:modified xsi:type="dcterms:W3CDTF">2017-10-17T12:41:00Z</dcterms:modified>
</cp:coreProperties>
</file>